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45B" w:rsidRPr="002452BD" w:rsidRDefault="00CC645B" w:rsidP="00CC645B">
      <w:pPr>
        <w:jc w:val="right"/>
        <w:rPr>
          <w:rFonts w:ascii="Arial" w:hAnsi="Arial" w:cs="Arial"/>
          <w:sz w:val="20"/>
          <w:szCs w:val="20"/>
        </w:rPr>
      </w:pPr>
      <w:r w:rsidRPr="002452BD">
        <w:rPr>
          <w:rFonts w:ascii="Arial" w:hAnsi="Arial" w:cs="Arial"/>
          <w:sz w:val="20"/>
          <w:szCs w:val="20"/>
        </w:rPr>
        <w:t>Приложение 2</w:t>
      </w:r>
    </w:p>
    <w:p w:rsidR="00CC645B" w:rsidRPr="002452BD" w:rsidRDefault="00CC645B" w:rsidP="00CC645B">
      <w:pPr>
        <w:jc w:val="right"/>
        <w:rPr>
          <w:rFonts w:ascii="Arial" w:hAnsi="Arial" w:cs="Arial"/>
          <w:sz w:val="20"/>
          <w:szCs w:val="20"/>
        </w:rPr>
      </w:pPr>
      <w:r w:rsidRPr="002452BD">
        <w:rPr>
          <w:rFonts w:ascii="Arial" w:hAnsi="Arial" w:cs="Arial"/>
          <w:sz w:val="20"/>
          <w:szCs w:val="20"/>
        </w:rPr>
        <w:t>к решению Собрания депутатов</w:t>
      </w:r>
      <w:r w:rsidR="00DC5FF7">
        <w:rPr>
          <w:rFonts w:ascii="Arial" w:hAnsi="Arial" w:cs="Arial"/>
          <w:sz w:val="20"/>
          <w:szCs w:val="20"/>
        </w:rPr>
        <w:t xml:space="preserve"> </w:t>
      </w:r>
    </w:p>
    <w:p w:rsidR="00CC645B" w:rsidRPr="002452BD" w:rsidRDefault="00CC645B" w:rsidP="00CC645B">
      <w:pPr>
        <w:jc w:val="right"/>
        <w:rPr>
          <w:rFonts w:ascii="Arial" w:hAnsi="Arial" w:cs="Arial"/>
          <w:sz w:val="20"/>
          <w:szCs w:val="20"/>
        </w:rPr>
      </w:pPr>
      <w:r w:rsidRPr="002452BD">
        <w:rPr>
          <w:rFonts w:ascii="Arial" w:hAnsi="Arial" w:cs="Arial"/>
          <w:sz w:val="20"/>
          <w:szCs w:val="20"/>
        </w:rPr>
        <w:t>муниципального образования</w:t>
      </w:r>
    </w:p>
    <w:p w:rsidR="00CC645B" w:rsidRPr="002452BD" w:rsidRDefault="00CC645B" w:rsidP="00CC645B">
      <w:pPr>
        <w:jc w:val="right"/>
        <w:rPr>
          <w:rFonts w:ascii="Arial" w:hAnsi="Arial" w:cs="Arial"/>
          <w:sz w:val="20"/>
          <w:szCs w:val="20"/>
        </w:rPr>
      </w:pPr>
      <w:r w:rsidRPr="002452BD">
        <w:rPr>
          <w:rFonts w:ascii="Arial" w:hAnsi="Arial" w:cs="Arial"/>
          <w:sz w:val="20"/>
          <w:szCs w:val="20"/>
        </w:rPr>
        <w:t xml:space="preserve"> Каменецкое Узловского района</w:t>
      </w:r>
    </w:p>
    <w:p w:rsidR="00CC645B" w:rsidRPr="002452BD" w:rsidRDefault="002452BD" w:rsidP="00CC645B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</w:t>
      </w:r>
      <w:r w:rsidR="00990526">
        <w:rPr>
          <w:rFonts w:ascii="Arial" w:hAnsi="Arial" w:cs="Arial"/>
          <w:sz w:val="20"/>
          <w:szCs w:val="20"/>
        </w:rPr>
        <w:t>22.11.2019</w:t>
      </w:r>
      <w:r w:rsidR="00DC5FF7">
        <w:rPr>
          <w:rFonts w:ascii="Arial" w:hAnsi="Arial" w:cs="Arial"/>
          <w:sz w:val="20"/>
          <w:szCs w:val="20"/>
        </w:rPr>
        <w:t xml:space="preserve"> </w:t>
      </w:r>
      <w:r w:rsidR="00CD014F">
        <w:rPr>
          <w:rFonts w:ascii="Arial" w:hAnsi="Arial" w:cs="Arial"/>
          <w:sz w:val="20"/>
          <w:szCs w:val="20"/>
        </w:rPr>
        <w:t xml:space="preserve">года № </w:t>
      </w:r>
      <w:r w:rsidR="00990526">
        <w:rPr>
          <w:rFonts w:ascii="Arial" w:hAnsi="Arial" w:cs="Arial"/>
          <w:sz w:val="20"/>
          <w:szCs w:val="20"/>
        </w:rPr>
        <w:t>20-68</w:t>
      </w: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color w:val="000000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color w:val="000000"/>
        </w:rPr>
      </w:pPr>
    </w:p>
    <w:p w:rsidR="00CC645B" w:rsidRPr="00EB6B50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EB6B50">
        <w:rPr>
          <w:rFonts w:ascii="Arial" w:hAnsi="Arial" w:cs="Arial"/>
          <w:b/>
          <w:color w:val="000000"/>
          <w:sz w:val="28"/>
          <w:szCs w:val="28"/>
        </w:rPr>
        <w:t xml:space="preserve">Состав </w:t>
      </w:r>
    </w:p>
    <w:p w:rsidR="00CC645B" w:rsidRPr="00EB6B50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EB6B50">
        <w:rPr>
          <w:rFonts w:ascii="Arial" w:hAnsi="Arial" w:cs="Arial"/>
          <w:b/>
          <w:color w:val="000000"/>
          <w:sz w:val="28"/>
          <w:szCs w:val="28"/>
        </w:rPr>
        <w:t xml:space="preserve">организационного комитета по подготовке и проведению публичных слушаний по проекту решения </w:t>
      </w:r>
      <w:r w:rsidR="0007666A" w:rsidRPr="00EB6B50">
        <w:rPr>
          <w:rFonts w:ascii="Arial" w:hAnsi="Arial" w:cs="Arial"/>
          <w:b/>
          <w:color w:val="000000"/>
          <w:sz w:val="28"/>
          <w:szCs w:val="28"/>
        </w:rPr>
        <w:t>Собрания депутатов</w:t>
      </w:r>
      <w:r w:rsidR="006E7E2F" w:rsidRPr="00EB6B50">
        <w:rPr>
          <w:rFonts w:ascii="Arial" w:hAnsi="Arial" w:cs="Arial"/>
          <w:b/>
          <w:color w:val="000000"/>
          <w:sz w:val="28"/>
          <w:szCs w:val="28"/>
        </w:rPr>
        <w:t xml:space="preserve"> муниципального образования Каменецкое Узловского района</w:t>
      </w:r>
      <w:r w:rsidR="0007666A" w:rsidRPr="00EB6B50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Pr="00EB6B50">
        <w:rPr>
          <w:rFonts w:ascii="Arial" w:hAnsi="Arial" w:cs="Arial"/>
          <w:b/>
          <w:sz w:val="28"/>
          <w:szCs w:val="28"/>
        </w:rPr>
        <w:t>«</w:t>
      </w:r>
      <w:r w:rsidR="002452BD" w:rsidRPr="00EB6B50">
        <w:rPr>
          <w:rFonts w:ascii="Arial" w:hAnsi="Arial" w:cs="Arial"/>
          <w:b/>
          <w:sz w:val="28"/>
          <w:szCs w:val="28"/>
        </w:rPr>
        <w:t>О бюджете муниципального образования  Камен</w:t>
      </w:r>
      <w:r w:rsidR="00EB6B50">
        <w:rPr>
          <w:rFonts w:ascii="Arial" w:hAnsi="Arial" w:cs="Arial"/>
          <w:b/>
          <w:sz w:val="28"/>
          <w:szCs w:val="28"/>
        </w:rPr>
        <w:t>ецкое Узловского  района на 2020 год и  на плановый период 2021 и 2022</w:t>
      </w:r>
      <w:r w:rsidR="002452BD" w:rsidRPr="00EB6B50">
        <w:rPr>
          <w:rFonts w:ascii="Arial" w:hAnsi="Arial" w:cs="Arial"/>
          <w:b/>
          <w:sz w:val="28"/>
          <w:szCs w:val="28"/>
        </w:rPr>
        <w:t xml:space="preserve"> годов</w:t>
      </w:r>
      <w:r w:rsidRPr="00EB6B50">
        <w:rPr>
          <w:rFonts w:ascii="Arial" w:hAnsi="Arial" w:cs="Arial"/>
          <w:b/>
          <w:sz w:val="28"/>
          <w:szCs w:val="28"/>
        </w:rPr>
        <w:t>»</w:t>
      </w: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color w:val="000000"/>
          <w:sz w:val="26"/>
          <w:szCs w:val="26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color w:val="000000"/>
        </w:rPr>
      </w:pPr>
    </w:p>
    <w:p w:rsidR="00CC645B" w:rsidRDefault="00DC5FF7" w:rsidP="00CC645B">
      <w:pPr>
        <w:widowControl w:val="0"/>
        <w:shd w:val="clear" w:color="auto" w:fill="FFFFFF"/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 </w:t>
      </w:r>
      <w:r w:rsidR="00CC645B">
        <w:rPr>
          <w:rFonts w:ascii="Arial" w:hAnsi="Arial" w:cs="Arial"/>
          <w:bCs/>
        </w:rPr>
        <w:t>Айзятов Ш.Т. – глава муниципального образования Каменецкое Узловского района;</w:t>
      </w:r>
    </w:p>
    <w:p w:rsidR="00CC645B" w:rsidRDefault="00CC645B" w:rsidP="00CC64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2.</w:t>
      </w:r>
      <w:r w:rsidR="00DC5FF7">
        <w:rPr>
          <w:rFonts w:ascii="Arial" w:hAnsi="Arial" w:cs="Arial"/>
        </w:rPr>
        <w:t xml:space="preserve"> Жерновенкова Т.Г</w:t>
      </w:r>
      <w:r w:rsidR="00CD014F">
        <w:rPr>
          <w:rFonts w:ascii="Arial" w:hAnsi="Arial" w:cs="Arial"/>
        </w:rPr>
        <w:t>.</w:t>
      </w:r>
      <w:r w:rsidR="00DC5F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депутат Собрания депутатов</w:t>
      </w:r>
      <w:r w:rsidR="0007666A">
        <w:rPr>
          <w:rFonts w:ascii="Arial" w:hAnsi="Arial" w:cs="Arial"/>
        </w:rPr>
        <w:t xml:space="preserve"> 2-го созыва</w:t>
      </w:r>
      <w:r>
        <w:rPr>
          <w:rFonts w:ascii="Arial" w:hAnsi="Arial" w:cs="Arial"/>
        </w:rPr>
        <w:t xml:space="preserve"> муниципального образования Каменецкое Узловского района;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CC645B" w:rsidRDefault="00CC645B" w:rsidP="00CC64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3.</w:t>
      </w:r>
      <w:r w:rsidR="00DC5FF7">
        <w:rPr>
          <w:rFonts w:ascii="Arial" w:hAnsi="Arial" w:cs="Arial"/>
        </w:rPr>
        <w:t xml:space="preserve">  Твиров А.И. </w:t>
      </w:r>
      <w:r>
        <w:rPr>
          <w:rFonts w:ascii="Arial" w:hAnsi="Arial" w:cs="Arial"/>
        </w:rPr>
        <w:t>– депутат Собрания депутатов</w:t>
      </w:r>
      <w:r w:rsidR="0007666A">
        <w:rPr>
          <w:rFonts w:ascii="Arial" w:hAnsi="Arial" w:cs="Arial"/>
        </w:rPr>
        <w:t xml:space="preserve">  2-го созыва</w:t>
      </w:r>
      <w:r>
        <w:rPr>
          <w:rFonts w:ascii="Arial" w:hAnsi="Arial" w:cs="Arial"/>
        </w:rPr>
        <w:t xml:space="preserve"> муниципального образования Каменецкое Узловского района;</w:t>
      </w:r>
    </w:p>
    <w:p w:rsidR="00DC5FF7" w:rsidRDefault="00DC5FF7" w:rsidP="00CC64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CC645B">
        <w:rPr>
          <w:rFonts w:ascii="Arial" w:hAnsi="Arial" w:cs="Arial"/>
        </w:rPr>
        <w:t>4.</w:t>
      </w:r>
      <w:r w:rsidR="00EB6B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Ануфриев Д.В. - депутат Собрания депутатов</w:t>
      </w:r>
      <w:r w:rsidR="0007666A">
        <w:rPr>
          <w:rFonts w:ascii="Arial" w:hAnsi="Arial" w:cs="Arial"/>
        </w:rPr>
        <w:t xml:space="preserve"> 2-го созыва </w:t>
      </w:r>
      <w:r>
        <w:rPr>
          <w:rFonts w:ascii="Arial" w:hAnsi="Arial" w:cs="Arial"/>
        </w:rPr>
        <w:t xml:space="preserve"> муниципального образования Каменецкое Узловского района;</w:t>
      </w:r>
    </w:p>
    <w:p w:rsidR="00CC645B" w:rsidRDefault="00DC5FF7" w:rsidP="00CC64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5. Чудиков А.А. </w:t>
      </w:r>
      <w:r w:rsidR="00CC645B">
        <w:rPr>
          <w:rFonts w:ascii="Arial" w:hAnsi="Arial" w:cs="Arial"/>
        </w:rPr>
        <w:t xml:space="preserve">– </w:t>
      </w:r>
      <w:r w:rsidR="00CD014F">
        <w:rPr>
          <w:rFonts w:ascii="Arial" w:hAnsi="Arial" w:cs="Arial"/>
        </w:rPr>
        <w:t>глав</w:t>
      </w:r>
      <w:r>
        <w:rPr>
          <w:rFonts w:ascii="Arial" w:hAnsi="Arial" w:cs="Arial"/>
        </w:rPr>
        <w:t>а</w:t>
      </w:r>
      <w:r w:rsidR="00CD014F">
        <w:rPr>
          <w:rFonts w:ascii="Arial" w:hAnsi="Arial" w:cs="Arial"/>
        </w:rPr>
        <w:t xml:space="preserve"> администрации </w:t>
      </w:r>
      <w:r w:rsidR="00CC645B">
        <w:rPr>
          <w:rFonts w:ascii="Arial" w:hAnsi="Arial" w:cs="Arial"/>
        </w:rPr>
        <w:t>муниципального образования Каменецкое Узло</w:t>
      </w:r>
      <w:r w:rsidR="00CD014F">
        <w:rPr>
          <w:rFonts w:ascii="Arial" w:hAnsi="Arial" w:cs="Arial"/>
        </w:rPr>
        <w:t>вского района;</w:t>
      </w:r>
    </w:p>
    <w:p w:rsidR="00CD014F" w:rsidRDefault="00CD014F" w:rsidP="00CC64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DC5FF7">
        <w:rPr>
          <w:rFonts w:ascii="Arial" w:hAnsi="Arial" w:cs="Arial"/>
        </w:rPr>
        <w:t xml:space="preserve">  6</w:t>
      </w:r>
      <w:r>
        <w:rPr>
          <w:rFonts w:ascii="Arial" w:hAnsi="Arial" w:cs="Arial"/>
        </w:rPr>
        <w:t>.</w:t>
      </w:r>
      <w:r w:rsidR="00EB6B50">
        <w:rPr>
          <w:rFonts w:ascii="Arial" w:hAnsi="Arial" w:cs="Arial"/>
        </w:rPr>
        <w:t xml:space="preserve"> Жукова И.Н. </w:t>
      </w:r>
      <w:r w:rsidR="00B76B63">
        <w:rPr>
          <w:rFonts w:ascii="Arial" w:hAnsi="Arial" w:cs="Arial"/>
        </w:rPr>
        <w:t>–</w:t>
      </w:r>
      <w:r w:rsidR="00EB6B50">
        <w:rPr>
          <w:rFonts w:ascii="Arial" w:hAnsi="Arial" w:cs="Arial"/>
        </w:rPr>
        <w:t xml:space="preserve"> начальник </w:t>
      </w:r>
      <w:r>
        <w:rPr>
          <w:rFonts w:ascii="Arial" w:hAnsi="Arial" w:cs="Arial"/>
        </w:rPr>
        <w:t>отдела экономики, финансов и бухгалтерского учета</w:t>
      </w:r>
      <w:r w:rsidR="00DC5FF7">
        <w:rPr>
          <w:rFonts w:ascii="Arial" w:hAnsi="Arial" w:cs="Arial"/>
        </w:rPr>
        <w:t xml:space="preserve"> администрации муниципального образования Каменецкое Узловского района</w:t>
      </w:r>
      <w:r>
        <w:rPr>
          <w:rFonts w:ascii="Arial" w:hAnsi="Arial" w:cs="Arial"/>
        </w:rPr>
        <w:t>.</w:t>
      </w: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p w:rsidR="00CC645B" w:rsidRDefault="00CC645B" w:rsidP="009A60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CC645B" w:rsidRDefault="00CC645B" w:rsidP="00CC645B">
      <w:pPr>
        <w:ind w:firstLine="720"/>
        <w:jc w:val="both"/>
        <w:rPr>
          <w:rFonts w:ascii="Arial" w:hAnsi="Arial" w:cs="Arial"/>
        </w:rPr>
      </w:pPr>
    </w:p>
    <w:p w:rsidR="00CC645B" w:rsidRDefault="00CC645B" w:rsidP="00CC645B">
      <w:pPr>
        <w:ind w:firstLine="720"/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Look w:val="00A0"/>
      </w:tblPr>
      <w:tblGrid>
        <w:gridCol w:w="5070"/>
        <w:gridCol w:w="4500"/>
      </w:tblGrid>
      <w:tr w:rsidR="00CC645B" w:rsidRPr="007816C3" w:rsidTr="00CC645B">
        <w:tc>
          <w:tcPr>
            <w:tcW w:w="5070" w:type="dxa"/>
            <w:hideMark/>
          </w:tcPr>
          <w:p w:rsidR="00CC645B" w:rsidRPr="007816C3" w:rsidRDefault="00CC645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7816C3">
              <w:rPr>
                <w:rFonts w:ascii="Arial" w:hAnsi="Arial" w:cs="Arial"/>
                <w:b/>
              </w:rPr>
              <w:t xml:space="preserve">Глава муниципального образования </w:t>
            </w:r>
            <w:r w:rsidRPr="007816C3">
              <w:rPr>
                <w:rFonts w:ascii="Arial" w:hAnsi="Arial" w:cs="Arial"/>
                <w:b/>
              </w:rPr>
              <w:br/>
              <w:t>Каменецкое Узловского района</w:t>
            </w:r>
          </w:p>
        </w:tc>
        <w:tc>
          <w:tcPr>
            <w:tcW w:w="4500" w:type="dxa"/>
          </w:tcPr>
          <w:p w:rsidR="00CC645B" w:rsidRPr="007816C3" w:rsidRDefault="00CC645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CC645B" w:rsidRPr="007816C3" w:rsidRDefault="00CC645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</w:rPr>
            </w:pPr>
            <w:r w:rsidRPr="007816C3">
              <w:rPr>
                <w:rFonts w:ascii="Arial" w:hAnsi="Arial" w:cs="Arial"/>
                <w:b/>
              </w:rPr>
              <w:t>Ш.Т. Айзятов</w:t>
            </w:r>
          </w:p>
          <w:p w:rsidR="00CC645B" w:rsidRPr="007816C3" w:rsidRDefault="00CC645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</w:rPr>
            </w:pPr>
          </w:p>
          <w:p w:rsidR="00CC645B" w:rsidRPr="007816C3" w:rsidRDefault="00CC645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</w:rPr>
            </w:pPr>
          </w:p>
          <w:p w:rsidR="00CC645B" w:rsidRPr="007816C3" w:rsidRDefault="00CC645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</w:rPr>
            </w:pPr>
          </w:p>
        </w:tc>
      </w:tr>
    </w:tbl>
    <w:p w:rsidR="00CC645B" w:rsidRPr="007816C3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right"/>
        <w:rPr>
          <w:b/>
        </w:rPr>
      </w:pPr>
    </w:p>
    <w:p w:rsidR="00CC645B" w:rsidRPr="007816C3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b/>
          <w:color w:val="000000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p w:rsidR="00CC645B" w:rsidRDefault="00CC645B" w:rsidP="00CC645B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</w:rPr>
      </w:pPr>
    </w:p>
    <w:sectPr w:rsidR="00CC645B" w:rsidSect="00232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645B"/>
    <w:rsid w:val="0007666A"/>
    <w:rsid w:val="00105CF3"/>
    <w:rsid w:val="001E244A"/>
    <w:rsid w:val="00220BF0"/>
    <w:rsid w:val="00232B2F"/>
    <w:rsid w:val="002452BD"/>
    <w:rsid w:val="002C18C1"/>
    <w:rsid w:val="003E7612"/>
    <w:rsid w:val="003F5A54"/>
    <w:rsid w:val="00502C59"/>
    <w:rsid w:val="00560F55"/>
    <w:rsid w:val="00582D07"/>
    <w:rsid w:val="006219C0"/>
    <w:rsid w:val="006E7E2F"/>
    <w:rsid w:val="006F1679"/>
    <w:rsid w:val="007816C3"/>
    <w:rsid w:val="00783EAB"/>
    <w:rsid w:val="00990526"/>
    <w:rsid w:val="009A6094"/>
    <w:rsid w:val="00A8417D"/>
    <w:rsid w:val="00AB6961"/>
    <w:rsid w:val="00B76B63"/>
    <w:rsid w:val="00C32C47"/>
    <w:rsid w:val="00CC645B"/>
    <w:rsid w:val="00CD014F"/>
    <w:rsid w:val="00D80EC4"/>
    <w:rsid w:val="00DC5FF7"/>
    <w:rsid w:val="00E24F54"/>
    <w:rsid w:val="00E949D1"/>
    <w:rsid w:val="00EB6B50"/>
    <w:rsid w:val="00F25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Кам2</dc:creator>
  <cp:lastModifiedBy>Master</cp:lastModifiedBy>
  <cp:revision>2</cp:revision>
  <cp:lastPrinted>2017-11-29T12:02:00Z</cp:lastPrinted>
  <dcterms:created xsi:type="dcterms:W3CDTF">2019-11-19T12:26:00Z</dcterms:created>
  <dcterms:modified xsi:type="dcterms:W3CDTF">2019-11-19T12:26:00Z</dcterms:modified>
</cp:coreProperties>
</file>